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510" w:rsidRPr="006F5510" w:rsidRDefault="006F5510" w:rsidP="006F5510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6F5510">
        <w:rPr>
          <w:rFonts w:ascii="Times New Roman" w:hAnsi="Times New Roman" w:cs="Times New Roman"/>
          <w:sz w:val="24"/>
          <w:szCs w:val="24"/>
        </w:rPr>
        <w:t>ИНФОРМАЦИЯ О СТОИМОСТИ ПИТАНИЯ, ОРГАНИЗОВАННОГО В ШКОЛЕ</w:t>
      </w:r>
    </w:p>
    <w:p w:rsidR="006F5510" w:rsidRPr="006F5510" w:rsidRDefault="006F5510">
      <w:pPr>
        <w:rPr>
          <w:rFonts w:ascii="Times New Roman" w:hAnsi="Times New Roman" w:cs="Times New Roman"/>
          <w:sz w:val="24"/>
          <w:szCs w:val="24"/>
        </w:rPr>
      </w:pPr>
      <w:r w:rsidRPr="006F5510">
        <w:rPr>
          <w:rFonts w:ascii="Times New Roman" w:hAnsi="Times New Roman" w:cs="Times New Roman"/>
          <w:sz w:val="24"/>
          <w:szCs w:val="24"/>
        </w:rPr>
        <w:t>Стоимость горячего питания за родительскую плату на 1 обучающегося составляет:</w:t>
      </w:r>
    </w:p>
    <w:p w:rsidR="006F5510" w:rsidRPr="006F5510" w:rsidRDefault="006F5510">
      <w:pPr>
        <w:rPr>
          <w:rFonts w:ascii="Times New Roman" w:hAnsi="Times New Roman" w:cs="Times New Roman"/>
          <w:sz w:val="24"/>
          <w:szCs w:val="24"/>
        </w:rPr>
      </w:pPr>
      <w:r w:rsidRPr="006F5510">
        <w:rPr>
          <w:rFonts w:ascii="Times New Roman" w:hAnsi="Times New Roman" w:cs="Times New Roman"/>
          <w:sz w:val="24"/>
          <w:szCs w:val="24"/>
        </w:rPr>
        <w:t xml:space="preserve"> - комплекс для обучающихся (3 варианта) – 55 </w:t>
      </w:r>
      <w:proofErr w:type="spellStart"/>
      <w:r w:rsidRPr="006F5510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Pr="006F551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F5510" w:rsidRPr="006F5510" w:rsidRDefault="006F5510">
      <w:pPr>
        <w:rPr>
          <w:rFonts w:ascii="Times New Roman" w:hAnsi="Times New Roman" w:cs="Times New Roman"/>
          <w:sz w:val="24"/>
          <w:szCs w:val="24"/>
        </w:rPr>
      </w:pPr>
      <w:r w:rsidRPr="006F5510">
        <w:rPr>
          <w:rFonts w:ascii="Times New Roman" w:hAnsi="Times New Roman" w:cs="Times New Roman"/>
          <w:sz w:val="24"/>
          <w:szCs w:val="24"/>
        </w:rPr>
        <w:t>-комплекс для обучающихся (завтраки, полдники) – 35 рублей;</w:t>
      </w:r>
    </w:p>
    <w:p w:rsidR="001778DB" w:rsidRPr="006F5510" w:rsidRDefault="006F5510">
      <w:pPr>
        <w:rPr>
          <w:rFonts w:ascii="Times New Roman" w:hAnsi="Times New Roman" w:cs="Times New Roman"/>
          <w:sz w:val="24"/>
          <w:szCs w:val="24"/>
        </w:rPr>
      </w:pPr>
      <w:r w:rsidRPr="006F5510">
        <w:rPr>
          <w:rFonts w:ascii="Times New Roman" w:hAnsi="Times New Roman" w:cs="Times New Roman"/>
          <w:sz w:val="24"/>
          <w:szCs w:val="24"/>
        </w:rPr>
        <w:t xml:space="preserve"> -меню свободного выбора для обучающихся старших классов – 79 рублей;</w:t>
      </w:r>
      <w:bookmarkEnd w:id="0"/>
    </w:p>
    <w:sectPr w:rsidR="001778DB" w:rsidRPr="006F55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748"/>
    <w:rsid w:val="001778DB"/>
    <w:rsid w:val="006F5510"/>
    <w:rsid w:val="008B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2024-02-28T13:27:00Z</dcterms:created>
  <dcterms:modified xsi:type="dcterms:W3CDTF">2024-02-28T13:28:00Z</dcterms:modified>
</cp:coreProperties>
</file>